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BF" w:rsidRDefault="004B0CBF" w:rsidP="004B0CBF">
      <w:pPr>
        <w:jc w:val="right"/>
      </w:pPr>
      <w:r>
        <w:t>Приложение № 3</w:t>
      </w:r>
    </w:p>
    <w:p w:rsidR="004B0CBF" w:rsidRDefault="004B0CBF" w:rsidP="004B0CBF">
      <w:pPr>
        <w:jc w:val="right"/>
      </w:pPr>
    </w:p>
    <w:p w:rsidR="0041174C" w:rsidRDefault="0041174C" w:rsidP="004B0CBF">
      <w:pPr>
        <w:jc w:val="right"/>
      </w:pPr>
      <w:r>
        <w:t>к</w:t>
      </w:r>
      <w:r w:rsidR="004B0CBF">
        <w:t xml:space="preserve"> конкурсной документации о проведении </w:t>
      </w:r>
    </w:p>
    <w:p w:rsidR="0041174C" w:rsidRDefault="004B0CBF" w:rsidP="0041174C">
      <w:pPr>
        <w:jc w:val="right"/>
      </w:pPr>
      <w:r>
        <w:t>открытого конкурса</w:t>
      </w:r>
      <w:r w:rsidR="0041174C">
        <w:t xml:space="preserve"> </w:t>
      </w:r>
      <w:r>
        <w:t xml:space="preserve">по отбору управляющей организации </w:t>
      </w:r>
    </w:p>
    <w:p w:rsidR="004B0CBF" w:rsidRPr="004B0CBF" w:rsidRDefault="004B0CBF" w:rsidP="0041174C">
      <w:pPr>
        <w:jc w:val="right"/>
      </w:pPr>
      <w:r>
        <w:t xml:space="preserve">для управления многоквартирными домами </w:t>
      </w:r>
    </w:p>
    <w:p w:rsidR="004B0CBF" w:rsidRPr="004B0CBF" w:rsidRDefault="004B0CBF"/>
    <w:p w:rsidR="00791854" w:rsidRDefault="00791854" w:rsidP="00791854">
      <w:pPr>
        <w:rPr>
          <w:sz w:val="26"/>
          <w:szCs w:val="26"/>
        </w:rPr>
      </w:pPr>
    </w:p>
    <w:p w:rsidR="00791854" w:rsidRPr="00C31D00" w:rsidRDefault="00791854" w:rsidP="00791854">
      <w:pPr>
        <w:jc w:val="center"/>
        <w:rPr>
          <w:sz w:val="26"/>
          <w:szCs w:val="26"/>
        </w:rPr>
      </w:pPr>
    </w:p>
    <w:p w:rsidR="0041174C" w:rsidRPr="0041174C" w:rsidRDefault="0041174C" w:rsidP="0041174C">
      <w:pPr>
        <w:jc w:val="center"/>
        <w:rPr>
          <w:sz w:val="26"/>
          <w:szCs w:val="26"/>
        </w:rPr>
      </w:pPr>
      <w:r w:rsidRPr="0041174C">
        <w:rPr>
          <w:sz w:val="26"/>
          <w:szCs w:val="26"/>
        </w:rPr>
        <w:t>Перечень работ и услуг по содержанию и ремонту  общего</w:t>
      </w:r>
    </w:p>
    <w:p w:rsidR="0041174C" w:rsidRPr="0041174C" w:rsidRDefault="0041174C" w:rsidP="0041174C">
      <w:pPr>
        <w:jc w:val="center"/>
        <w:rPr>
          <w:sz w:val="26"/>
          <w:szCs w:val="26"/>
        </w:rPr>
      </w:pPr>
      <w:r w:rsidRPr="0041174C">
        <w:rPr>
          <w:sz w:val="26"/>
          <w:szCs w:val="26"/>
        </w:rPr>
        <w:t xml:space="preserve">имущества собственников помещений в многоквартирном доме, являющегося объектом конкурса  </w:t>
      </w:r>
      <w:bookmarkStart w:id="0" w:name="_Hlk31289437"/>
      <w:r w:rsidRPr="0041174C">
        <w:rPr>
          <w:sz w:val="26"/>
          <w:szCs w:val="26"/>
        </w:rPr>
        <w:t xml:space="preserve">по адресу: </w:t>
      </w:r>
      <w:proofErr w:type="spellStart"/>
      <w:r w:rsidRPr="0041174C">
        <w:rPr>
          <w:sz w:val="26"/>
          <w:szCs w:val="26"/>
        </w:rPr>
        <w:t>пгт</w:t>
      </w:r>
      <w:proofErr w:type="spellEnd"/>
      <w:r w:rsidRPr="0041174C">
        <w:rPr>
          <w:sz w:val="26"/>
          <w:szCs w:val="26"/>
        </w:rPr>
        <w:t xml:space="preserve">. Пограничный,                        </w:t>
      </w:r>
    </w:p>
    <w:p w:rsidR="0041174C" w:rsidRPr="0041174C" w:rsidRDefault="009003CD" w:rsidP="004117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пер. </w:t>
      </w:r>
      <w:proofErr w:type="gramStart"/>
      <w:r>
        <w:rPr>
          <w:sz w:val="26"/>
          <w:szCs w:val="26"/>
        </w:rPr>
        <w:t>Банный</w:t>
      </w:r>
      <w:proofErr w:type="gramEnd"/>
      <w:r>
        <w:rPr>
          <w:sz w:val="26"/>
          <w:szCs w:val="26"/>
        </w:rPr>
        <w:t>, д.5</w:t>
      </w:r>
      <w:r w:rsidR="0041174C" w:rsidRPr="0041174C">
        <w:rPr>
          <w:sz w:val="26"/>
          <w:szCs w:val="26"/>
        </w:rPr>
        <w:t xml:space="preserve"> </w:t>
      </w:r>
      <w:bookmarkEnd w:id="0"/>
      <w:r w:rsidR="0041174C" w:rsidRPr="0041174C">
        <w:rPr>
          <w:sz w:val="26"/>
          <w:szCs w:val="26"/>
        </w:rPr>
        <w:t xml:space="preserve">(Постановление Администрации Пограничного муниципального </w:t>
      </w:r>
      <w:bookmarkStart w:id="1" w:name="_GoBack"/>
      <w:bookmarkEnd w:id="1"/>
      <w:r w:rsidR="0041174C" w:rsidRPr="0041174C">
        <w:rPr>
          <w:sz w:val="26"/>
          <w:szCs w:val="26"/>
        </w:rPr>
        <w:t>округа от 31.01.2020 № 55)</w:t>
      </w:r>
    </w:p>
    <w:p w:rsidR="00791854" w:rsidRPr="00791854" w:rsidRDefault="00791854" w:rsidP="0079185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 xml:space="preserve">№ </w:t>
            </w:r>
            <w:proofErr w:type="gramStart"/>
            <w:r w:rsidRPr="0030149A">
              <w:rPr>
                <w:sz w:val="26"/>
                <w:szCs w:val="26"/>
              </w:rPr>
              <w:t>п</w:t>
            </w:r>
            <w:proofErr w:type="gramEnd"/>
            <w:r w:rsidRPr="0030149A">
              <w:rPr>
                <w:sz w:val="26"/>
                <w:szCs w:val="26"/>
              </w:rPr>
              <w:t>/п</w:t>
            </w:r>
          </w:p>
        </w:tc>
        <w:tc>
          <w:tcPr>
            <w:tcW w:w="5221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Периодичность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Стоимость, руб./</w:t>
            </w:r>
            <w:proofErr w:type="spellStart"/>
            <w:r w:rsidRPr="0030149A">
              <w:rPr>
                <w:sz w:val="26"/>
                <w:szCs w:val="26"/>
              </w:rPr>
              <w:t>кв.м</w:t>
            </w:r>
            <w:proofErr w:type="spellEnd"/>
            <w:r w:rsidRPr="0030149A">
              <w:rPr>
                <w:sz w:val="26"/>
                <w:szCs w:val="26"/>
              </w:rPr>
              <w:t>.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(без НДС)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1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протирка пыли с подоконников в помещениях общего пользования</w:t>
            </w:r>
            <w:r w:rsidRPr="000D65AC"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мытье и протирка оконных рам и переплетов в помещениях общего пользования;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подметание чердаков и подвалов без предварительного увлажнения;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дератизация чердаков и подвалов с применением готовой приманки;</w:t>
            </w:r>
          </w:p>
          <w:p w:rsidR="00791854" w:rsidRPr="00222BC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дезинсекция подвалов.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раза в месяц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1,32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0,018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0,088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0,185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2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791854" w:rsidRPr="00E70B90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- уборка крыльца и площадки перед входом в подъез</w:t>
            </w:r>
            <w:r>
              <w:rPr>
                <w:sz w:val="26"/>
                <w:szCs w:val="26"/>
                <w:lang w:eastAsia="ru-RU"/>
              </w:rPr>
              <w:t>д;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раза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3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791854" w:rsidRPr="005A2147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уборка крыльца и площадки перед входом в подъезд</w:t>
            </w:r>
            <w:r w:rsidRPr="000D65AC">
              <w:rPr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раза в год</w:t>
            </w:r>
          </w:p>
          <w:p w:rsidR="00791854" w:rsidRPr="0030149A" w:rsidRDefault="00791854" w:rsidP="0079185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D65AC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0D65AC">
              <w:rPr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D65AC">
              <w:rPr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D65AC">
              <w:rPr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Pr="00B4428E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B4428E" w:rsidRDefault="00791854" w:rsidP="00791854">
            <w:pPr>
              <w:jc w:val="center"/>
              <w:rPr>
                <w:sz w:val="26"/>
                <w:szCs w:val="26"/>
              </w:rPr>
            </w:pPr>
            <w:r w:rsidRPr="00B4428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15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791854" w:rsidRPr="000D65AC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Pr="000D65AC" w:rsidRDefault="00791854" w:rsidP="00791854">
            <w:pPr>
              <w:jc w:val="center"/>
              <w:rPr>
                <w:sz w:val="26"/>
                <w:szCs w:val="26"/>
              </w:rPr>
            </w:pPr>
            <w:r w:rsidRPr="0039108E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0,745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486F90">
              <w:rPr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486F90">
              <w:rPr>
                <w:sz w:val="26"/>
                <w:szCs w:val="26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D65AC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0D65AC">
              <w:rPr>
                <w:sz w:val="26"/>
                <w:szCs w:val="26"/>
              </w:rPr>
              <w:t xml:space="preserve">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9108E"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9108E"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 w:rsidRPr="0039108E">
              <w:rPr>
                <w:sz w:val="26"/>
                <w:szCs w:val="26"/>
              </w:rPr>
              <w:t>1 раз в год</w:t>
            </w:r>
          </w:p>
          <w:p w:rsidR="00791854" w:rsidRPr="000D65AC" w:rsidRDefault="00791854" w:rsidP="0079185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486F90">
              <w:rPr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 w:rsidRPr="00486F90">
              <w:rPr>
                <w:sz w:val="26"/>
                <w:szCs w:val="26"/>
                <w:lang w:eastAsia="ru-RU"/>
              </w:rPr>
              <w:t>осмотр всех элементов кровель из штучных материалов, водостоков</w:t>
            </w:r>
            <w:r w:rsidRPr="000D65AC">
              <w:rPr>
                <w:sz w:val="26"/>
                <w:szCs w:val="26"/>
                <w:lang w:eastAsia="ru-RU"/>
              </w:rPr>
              <w:t>;</w:t>
            </w:r>
          </w:p>
          <w:p w:rsidR="00791854" w:rsidRPr="00486F90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486F90">
              <w:rPr>
                <w:sz w:val="26"/>
                <w:szCs w:val="26"/>
                <w:lang w:eastAsia="ru-RU"/>
              </w:rPr>
              <w:t>очистка кровли от снега, сбивание сосулек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D65AC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0D65AC">
              <w:rPr>
                <w:sz w:val="26"/>
                <w:szCs w:val="26"/>
              </w:rPr>
              <w:t xml:space="preserve">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0D65AC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  <w:p w:rsidR="00791854" w:rsidRPr="0030149A" w:rsidRDefault="00791854" w:rsidP="00791854">
            <w:pPr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</w:rPr>
              <w:tab/>
            </w:r>
            <w:r w:rsidRPr="00807929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 xml:space="preserve">осмотр </w:t>
            </w:r>
            <w:r>
              <w:rPr>
                <w:sz w:val="26"/>
                <w:szCs w:val="26"/>
                <w:lang w:eastAsia="ru-RU"/>
              </w:rPr>
              <w:t>деревянных стен, перегородок.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осмотр деревянных покрытий, полов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ремонт дощатых полов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смена досок в полах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масляная окраска полов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1,98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807929">
              <w:rPr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</w:t>
            </w:r>
            <w:r w:rsidRPr="00807929">
              <w:rPr>
                <w:sz w:val="26"/>
                <w:szCs w:val="26"/>
                <w:lang w:eastAsia="ru-RU"/>
              </w:rPr>
              <w:lastRenderedPageBreak/>
              <w:t>многоквартирных домов: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ремонт деревянных ступеней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A3713">
              <w:rPr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проверка изоляции электропроводки и ее укрепление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 xml:space="preserve">замена лампы накаливания </w:t>
            </w:r>
            <w:proofErr w:type="gramStart"/>
            <w:r w:rsidRPr="00CA3713">
              <w:rPr>
                <w:sz w:val="26"/>
                <w:szCs w:val="26"/>
                <w:lang w:eastAsia="ru-RU"/>
              </w:rPr>
              <w:t>на</w:t>
            </w:r>
            <w:proofErr w:type="gramEnd"/>
            <w:r w:rsidRPr="00CA3713">
              <w:rPr>
                <w:sz w:val="26"/>
                <w:szCs w:val="26"/>
                <w:lang w:eastAsia="ru-RU"/>
              </w:rPr>
              <w:t xml:space="preserve"> энергосберегающие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807929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осмотр электросети, арматуры, электрооборудования на лестничных клетках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A3713">
              <w:rPr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прочистка дымохода, труб печей, вентиляционных каналов от сажи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CA3713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ремонт патрубков трубы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0,042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21" w:type="dxa"/>
          </w:tcPr>
          <w:p w:rsidR="00791854" w:rsidRPr="00CA3713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A3713">
              <w:rPr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21" w:type="dxa"/>
          </w:tcPr>
          <w:p w:rsidR="00791854" w:rsidRPr="00CA3713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791854">
              <w:rPr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791854">
              <w:rPr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791854">
              <w:rPr>
                <w:sz w:val="26"/>
                <w:szCs w:val="26"/>
                <w:lang w:eastAsia="ru-RU"/>
              </w:rPr>
              <w:t>т.ч</w:t>
            </w:r>
            <w:proofErr w:type="spellEnd"/>
            <w:r w:rsidRPr="00791854">
              <w:rPr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 w:rsidRPr="00791854"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791854" w:rsidRPr="00791854" w:rsidRDefault="00791854" w:rsidP="00791854">
            <w:pPr>
              <w:jc w:val="center"/>
              <w:rPr>
                <w:sz w:val="26"/>
                <w:szCs w:val="26"/>
              </w:rPr>
            </w:pPr>
            <w:r w:rsidRPr="00791854">
              <w:rPr>
                <w:sz w:val="26"/>
                <w:szCs w:val="26"/>
              </w:rPr>
              <w:t>1,42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7726" w:type="dxa"/>
            <w:gridSpan w:val="3"/>
          </w:tcPr>
          <w:p w:rsidR="00791854" w:rsidRPr="00303476" w:rsidRDefault="00791854" w:rsidP="00791854">
            <w:pPr>
              <w:jc w:val="right"/>
              <w:rPr>
                <w:b/>
                <w:bCs/>
                <w:sz w:val="26"/>
                <w:szCs w:val="26"/>
              </w:rPr>
            </w:pPr>
            <w:r w:rsidRPr="0030347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9" w:type="dxa"/>
          </w:tcPr>
          <w:p w:rsidR="00791854" w:rsidRPr="00303476" w:rsidRDefault="00E933EC" w:rsidP="007918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13,17</w:t>
            </w:r>
          </w:p>
        </w:tc>
      </w:tr>
    </w:tbl>
    <w:p w:rsidR="00791854" w:rsidRDefault="00791854" w:rsidP="00791854"/>
    <w:p w:rsidR="00791854" w:rsidRDefault="00791854" w:rsidP="00791854"/>
    <w:p w:rsidR="00791854" w:rsidRDefault="00791854" w:rsidP="00791854"/>
    <w:p w:rsidR="00791854" w:rsidRDefault="00791854" w:rsidP="00791854"/>
    <w:p w:rsidR="00791854" w:rsidRPr="00791854" w:rsidRDefault="00791854" w:rsidP="00791854">
      <w:pPr>
        <w:jc w:val="center"/>
        <w:rPr>
          <w:sz w:val="26"/>
          <w:szCs w:val="26"/>
        </w:rPr>
      </w:pPr>
      <w:r w:rsidRPr="00791854">
        <w:rPr>
          <w:sz w:val="26"/>
          <w:szCs w:val="26"/>
        </w:rPr>
        <w:t>Стоимость работ по содержанию и текущему ремонту общего</w:t>
      </w:r>
    </w:p>
    <w:p w:rsidR="00C40456" w:rsidRDefault="00791854" w:rsidP="00791854">
      <w:pPr>
        <w:jc w:val="center"/>
        <w:rPr>
          <w:sz w:val="26"/>
          <w:szCs w:val="26"/>
        </w:rPr>
      </w:pPr>
      <w:r w:rsidRPr="00791854">
        <w:rPr>
          <w:sz w:val="26"/>
          <w:szCs w:val="26"/>
        </w:rPr>
        <w:t xml:space="preserve">имущества в многоквартирном доме по адресу: </w:t>
      </w:r>
      <w:proofErr w:type="spellStart"/>
      <w:r w:rsidRPr="00791854">
        <w:rPr>
          <w:sz w:val="26"/>
          <w:szCs w:val="26"/>
        </w:rPr>
        <w:t>пгт</w:t>
      </w:r>
      <w:proofErr w:type="spellEnd"/>
      <w:r w:rsidRPr="00791854">
        <w:rPr>
          <w:sz w:val="26"/>
          <w:szCs w:val="26"/>
        </w:rPr>
        <w:t xml:space="preserve">. Пограничный, </w:t>
      </w:r>
    </w:p>
    <w:p w:rsidR="004B0CBF" w:rsidRPr="00791854" w:rsidRDefault="00791854" w:rsidP="004B0C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C40456">
        <w:rPr>
          <w:sz w:val="26"/>
          <w:szCs w:val="26"/>
        </w:rPr>
        <w:t>Решетникова, д. 41</w:t>
      </w:r>
      <w:r w:rsidRPr="00791854">
        <w:rPr>
          <w:sz w:val="26"/>
          <w:szCs w:val="26"/>
        </w:rPr>
        <w:t xml:space="preserve"> </w:t>
      </w:r>
      <w:r w:rsidR="004B0CBF">
        <w:rPr>
          <w:sz w:val="26"/>
          <w:szCs w:val="26"/>
        </w:rPr>
        <w:t>(Постановление Администрации Пограничного муниципального округа от 31.01.2020 № 55)</w:t>
      </w:r>
    </w:p>
    <w:p w:rsidR="00C40456" w:rsidRPr="00791854" w:rsidRDefault="00C40456" w:rsidP="004B0CB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№ </w:t>
            </w:r>
            <w:proofErr w:type="gramStart"/>
            <w:r w:rsidRPr="00C40456">
              <w:rPr>
                <w:sz w:val="26"/>
                <w:szCs w:val="26"/>
              </w:rPr>
              <w:t>п</w:t>
            </w:r>
            <w:proofErr w:type="gramEnd"/>
            <w:r w:rsidRPr="00C40456">
              <w:rPr>
                <w:sz w:val="26"/>
                <w:szCs w:val="26"/>
              </w:rPr>
              <w:t>/п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Периодичность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Стоимость, руб./</w:t>
            </w:r>
            <w:proofErr w:type="spellStart"/>
            <w:r w:rsidRPr="00C40456">
              <w:rPr>
                <w:sz w:val="26"/>
                <w:szCs w:val="26"/>
              </w:rPr>
              <w:t>кв.м</w:t>
            </w:r>
            <w:proofErr w:type="spellEnd"/>
            <w:r w:rsidRPr="00C40456">
              <w:rPr>
                <w:sz w:val="26"/>
                <w:szCs w:val="26"/>
              </w:rPr>
              <w:t>.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(без НДС)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 раза в месяц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месяц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1,06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1,32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0,025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0,018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0,088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0,185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 раза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0,01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3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 раза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0,001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40456">
              <w:rPr>
                <w:sz w:val="26"/>
                <w:szCs w:val="26"/>
                <w:lang w:eastAsia="ru-RU"/>
              </w:rPr>
              <w:t xml:space="preserve">дств </w:t>
            </w:r>
            <w:r w:rsidRPr="00C40456">
              <w:rPr>
                <w:sz w:val="26"/>
                <w:szCs w:val="26"/>
                <w:lang w:eastAsia="ru-RU"/>
              </w:rPr>
              <w:lastRenderedPageBreak/>
              <w:t>пр</w:t>
            </w:r>
            <w:proofErr w:type="gramEnd"/>
            <w:r w:rsidRPr="00C40456">
              <w:rPr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C40456">
              <w:rPr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C40456">
              <w:rPr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0,15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5 лет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1,61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0,37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0,745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6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0,6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1,41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0,38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7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0,2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0,11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8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</w:rPr>
              <w:tab/>
            </w:r>
            <w:r w:rsidRPr="00C40456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lastRenderedPageBreak/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0,001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1,05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0,9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0,63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0,53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0,02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0,09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10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0,09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11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C40456">
              <w:rPr>
                <w:sz w:val="26"/>
                <w:szCs w:val="26"/>
                <w:lang w:eastAsia="ru-RU"/>
              </w:rPr>
              <w:t>на</w:t>
            </w:r>
            <w:proofErr w:type="gramEnd"/>
            <w:r w:rsidRPr="00C40456">
              <w:rPr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0,025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0,465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0,13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12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0,042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0,51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13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немедленно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0,06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791854">
              <w:rPr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791854">
              <w:rPr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791854">
              <w:rPr>
                <w:sz w:val="26"/>
                <w:szCs w:val="26"/>
                <w:lang w:eastAsia="ru-RU"/>
              </w:rPr>
              <w:t>т.ч</w:t>
            </w:r>
            <w:proofErr w:type="spellEnd"/>
            <w:r w:rsidRPr="00791854">
              <w:rPr>
                <w:sz w:val="26"/>
                <w:szCs w:val="26"/>
                <w:lang w:eastAsia="ru-RU"/>
              </w:rPr>
              <w:t xml:space="preserve">. </w:t>
            </w:r>
            <w:r w:rsidRPr="00791854">
              <w:rPr>
                <w:sz w:val="26"/>
                <w:szCs w:val="26"/>
                <w:lang w:eastAsia="ru-RU"/>
              </w:rPr>
              <w:lastRenderedPageBreak/>
              <w:t>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791854"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</w:tr>
      <w:tr w:rsidR="00C40456" w:rsidRPr="00C40456" w:rsidTr="00CA4F05">
        <w:tc>
          <w:tcPr>
            <w:tcW w:w="7726" w:type="dxa"/>
            <w:gridSpan w:val="3"/>
          </w:tcPr>
          <w:p w:rsidR="00C40456" w:rsidRPr="00C40456" w:rsidRDefault="00C40456" w:rsidP="00C40456">
            <w:pPr>
              <w:jc w:val="right"/>
              <w:rPr>
                <w:b/>
                <w:bCs/>
                <w:sz w:val="26"/>
                <w:szCs w:val="26"/>
              </w:rPr>
            </w:pPr>
            <w:r w:rsidRPr="00C40456">
              <w:rPr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C40456" w:rsidRPr="00C40456" w:rsidRDefault="00E933EC" w:rsidP="00C404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14,59</w:t>
            </w:r>
          </w:p>
        </w:tc>
      </w:tr>
    </w:tbl>
    <w:p w:rsidR="00C40456" w:rsidRPr="00C40456" w:rsidRDefault="00C40456" w:rsidP="00C40456">
      <w:pPr>
        <w:ind w:firstLine="5245"/>
        <w:rPr>
          <w:sz w:val="26"/>
          <w:szCs w:val="26"/>
        </w:rPr>
      </w:pPr>
    </w:p>
    <w:p w:rsidR="00791854" w:rsidRDefault="00791854" w:rsidP="00791854"/>
    <w:sectPr w:rsidR="0079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D"/>
    <w:rsid w:val="0041174C"/>
    <w:rsid w:val="004B0CBF"/>
    <w:rsid w:val="00686240"/>
    <w:rsid w:val="00791854"/>
    <w:rsid w:val="009003CD"/>
    <w:rsid w:val="009170FD"/>
    <w:rsid w:val="00C40456"/>
    <w:rsid w:val="00E9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185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8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C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185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8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6</cp:revision>
  <cp:lastPrinted>2020-10-12T23:48:00Z</cp:lastPrinted>
  <dcterms:created xsi:type="dcterms:W3CDTF">2020-10-08T04:50:00Z</dcterms:created>
  <dcterms:modified xsi:type="dcterms:W3CDTF">2020-10-12T23:49:00Z</dcterms:modified>
</cp:coreProperties>
</file>